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8F4" w:rsidRPr="007C33FE" w:rsidRDefault="002208F4" w:rsidP="002208F4">
      <w:pPr>
        <w:jc w:val="right"/>
        <w:rPr>
          <w:noProof w:val="0"/>
          <w:sz w:val="22"/>
          <w:szCs w:val="22"/>
          <w:lang w:val="ru-RU"/>
        </w:rPr>
      </w:pPr>
      <w:r w:rsidRPr="007C33FE">
        <w:rPr>
          <w:noProof w:val="0"/>
          <w:lang w:val="ru-RU"/>
        </w:rPr>
        <w:t>Приложение № 3</w:t>
      </w:r>
    </w:p>
    <w:p w:rsidR="002208F4" w:rsidRPr="007C33FE" w:rsidRDefault="002208F4" w:rsidP="002208F4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2208F4" w:rsidRPr="007C33FE" w:rsidRDefault="002208F4" w:rsidP="002208F4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2208F4" w:rsidRPr="007C33FE" w:rsidRDefault="002208F4" w:rsidP="002208F4">
      <w:pPr>
        <w:pStyle w:val="Style3"/>
        <w:tabs>
          <w:tab w:val="left" w:pos="567"/>
        </w:tabs>
        <w:spacing w:before="0" w:beforeAutospacing="0" w:after="0"/>
        <w:ind w:left="0" w:firstLine="0"/>
        <w:jc w:val="right"/>
        <w:rPr>
          <w:rFonts w:eastAsia="PMingLiU"/>
          <w:lang w:val="ru-RU" w:eastAsia="zh-CN"/>
        </w:rPr>
      </w:pPr>
    </w:p>
    <w:p w:rsidR="002208F4" w:rsidRPr="007C33FE" w:rsidRDefault="002208F4" w:rsidP="002208F4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u-RU" w:eastAsia="zh-CN"/>
        </w:rPr>
      </w:pPr>
    </w:p>
    <w:p w:rsidR="002208F4" w:rsidRPr="007C33FE" w:rsidRDefault="002208F4" w:rsidP="002208F4">
      <w:pPr>
        <w:spacing w:before="240" w:after="160"/>
        <w:jc w:val="center"/>
        <w:rPr>
          <w:b/>
          <w:noProof w:val="0"/>
          <w:sz w:val="28"/>
          <w:szCs w:val="28"/>
          <w:lang w:val="ru-RU"/>
        </w:rPr>
      </w:pPr>
      <w:r w:rsidRPr="007C33FE">
        <w:rPr>
          <w:b/>
          <w:noProof w:val="0"/>
          <w:sz w:val="28"/>
          <w:szCs w:val="28"/>
          <w:lang w:val="ru-RU"/>
        </w:rPr>
        <w:t>ПРИГЛАШЕНИЕ НА УЧАСТИЕ В ЭТАПАХ ПРЕДВАРИТЕЛЬНОГО ОТБОРА/ПЕРЕГОВОРНЫХ ПРОЦЕДУРАХ</w:t>
      </w:r>
    </w:p>
    <w:p w:rsidR="002208F4" w:rsidRPr="007C33FE" w:rsidRDefault="002208F4" w:rsidP="002208F4">
      <w:pPr>
        <w:shd w:val="clear" w:color="auto" w:fill="FFFFFF"/>
        <w:spacing w:before="120"/>
        <w:rPr>
          <w:b/>
          <w:noProof w:val="0"/>
          <w:lang w:val="ru-RU" w:eastAsia="ru-RU"/>
        </w:rPr>
      </w:pPr>
    </w:p>
    <w:p w:rsidR="002208F4" w:rsidRPr="007C33FE" w:rsidRDefault="002208F4" w:rsidP="002208F4">
      <w:pPr>
        <w:shd w:val="clear" w:color="auto" w:fill="FFFFFF"/>
        <w:spacing w:before="120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 xml:space="preserve">о закупке </w:t>
      </w:r>
      <w:r w:rsidRPr="007C33FE">
        <w:rPr>
          <w:b/>
          <w:noProof w:val="0"/>
          <w:shd w:val="clear" w:color="auto" w:fill="FFFFFF"/>
          <w:lang w:val="ru-RU" w:eastAsia="ru-RU"/>
        </w:rPr>
        <w:t>___________________________________________________________________________</w:t>
      </w:r>
      <w:r w:rsidRPr="007C33FE">
        <w:rPr>
          <w:b/>
          <w:noProof w:val="0"/>
          <w:shd w:val="clear" w:color="auto" w:fill="FFFFFF"/>
          <w:lang w:val="ru-RU" w:eastAsia="ru-RU"/>
        </w:rPr>
        <w:br/>
      </w:r>
      <w:r w:rsidRPr="007C33FE">
        <w:rPr>
          <w:noProof w:val="0"/>
          <w:sz w:val="20"/>
          <w:lang w:val="ru-RU" w:eastAsia="ru-RU"/>
        </w:rPr>
        <w:t xml:space="preserve">                                                                                       (указывается предмет закупки)</w:t>
      </w:r>
      <w:r w:rsidRPr="007C33FE">
        <w:rPr>
          <w:b/>
          <w:noProof w:val="0"/>
          <w:lang w:val="ru-RU" w:eastAsia="ru-RU"/>
        </w:rPr>
        <w:br/>
        <w:t>путем процедуры закупки______________________________________________________</w:t>
      </w:r>
      <w:r w:rsidRPr="007C33FE">
        <w:rPr>
          <w:b/>
          <w:noProof w:val="0"/>
          <w:lang w:val="ru-RU" w:eastAsia="ru-RU"/>
        </w:rPr>
        <w:br/>
      </w:r>
      <w:r w:rsidRPr="007C33FE">
        <w:rPr>
          <w:noProof w:val="0"/>
          <w:sz w:val="20"/>
          <w:lang w:val="ru-RU" w:eastAsia="ru-RU"/>
        </w:rPr>
        <w:t xml:space="preserve">                                                                                         (тип процедуры закупки)</w:t>
      </w:r>
    </w:p>
    <w:p w:rsidR="002208F4" w:rsidRPr="007C33FE" w:rsidRDefault="002208F4" w:rsidP="002208F4">
      <w:pPr>
        <w:shd w:val="clear" w:color="auto" w:fill="FFFFFF"/>
        <w:rPr>
          <w:noProof w:val="0"/>
          <w:sz w:val="20"/>
          <w:szCs w:val="20"/>
          <w:lang w:val="ru-RU" w:eastAsia="ru-RU"/>
        </w:rPr>
      </w:pPr>
    </w:p>
    <w:p w:rsidR="002208F4" w:rsidRPr="007C33FE" w:rsidRDefault="002208F4" w:rsidP="002208F4">
      <w:pPr>
        <w:pStyle w:val="ListParagraph"/>
        <w:numPr>
          <w:ilvl w:val="0"/>
          <w:numId w:val="3"/>
        </w:numPr>
        <w:shd w:val="clear" w:color="auto" w:fill="FFFFFF"/>
        <w:tabs>
          <w:tab w:val="clear" w:pos="1134"/>
          <w:tab w:val="left" w:pos="142"/>
          <w:tab w:val="left" w:pos="284"/>
          <w:tab w:val="right" w:pos="9531"/>
        </w:tabs>
        <w:spacing w:before="120"/>
        <w:ind w:left="0" w:firstLine="0"/>
        <w:rPr>
          <w:b/>
          <w:lang w:val="ru-RU" w:eastAsia="ru-RU"/>
        </w:rPr>
      </w:pPr>
      <w:r w:rsidRPr="007C33FE">
        <w:rPr>
          <w:b/>
          <w:lang w:val="ru-RU" w:eastAsia="ru-RU"/>
        </w:rPr>
        <w:t>Наименование закупающего органа: ________________________________________</w:t>
      </w:r>
    </w:p>
    <w:p w:rsidR="002208F4" w:rsidRPr="007C33FE" w:rsidRDefault="002208F4" w:rsidP="002208F4">
      <w:pPr>
        <w:numPr>
          <w:ilvl w:val="0"/>
          <w:numId w:val="3"/>
        </w:numPr>
        <w:shd w:val="clear" w:color="auto" w:fill="FFFFFF"/>
        <w:tabs>
          <w:tab w:val="left" w:pos="284"/>
          <w:tab w:val="right" w:pos="9531"/>
        </w:tabs>
        <w:spacing w:before="120"/>
        <w:ind w:left="284" w:hanging="284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 xml:space="preserve">Идентификационный номер: </w:t>
      </w:r>
      <w:r w:rsidRPr="007C33FE">
        <w:rPr>
          <w:b/>
          <w:noProof w:val="0"/>
          <w:shd w:val="clear" w:color="auto" w:fill="FFFFFF"/>
          <w:lang w:val="ru-RU" w:eastAsia="ru-RU"/>
        </w:rPr>
        <w:t>_______________________________________________</w:t>
      </w:r>
    </w:p>
    <w:p w:rsidR="002208F4" w:rsidRPr="007C33FE" w:rsidRDefault="002208F4" w:rsidP="002208F4">
      <w:pPr>
        <w:numPr>
          <w:ilvl w:val="0"/>
          <w:numId w:val="3"/>
        </w:numPr>
        <w:shd w:val="clear" w:color="auto" w:fill="FFFFFF"/>
        <w:tabs>
          <w:tab w:val="left" w:pos="284"/>
          <w:tab w:val="right" w:pos="9531"/>
        </w:tabs>
        <w:spacing w:before="120"/>
        <w:ind w:left="284" w:hanging="284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 xml:space="preserve">Адрес: </w:t>
      </w:r>
      <w:r w:rsidRPr="007C33FE">
        <w:rPr>
          <w:b/>
          <w:noProof w:val="0"/>
          <w:shd w:val="clear" w:color="auto" w:fill="FFFFFF"/>
          <w:lang w:val="ru-RU" w:eastAsia="ru-RU"/>
        </w:rPr>
        <w:t>____________________________________________________________________</w:t>
      </w:r>
    </w:p>
    <w:p w:rsidR="002208F4" w:rsidRPr="007C33FE" w:rsidRDefault="002208F4" w:rsidP="002208F4">
      <w:pPr>
        <w:numPr>
          <w:ilvl w:val="0"/>
          <w:numId w:val="3"/>
        </w:numPr>
        <w:shd w:val="clear" w:color="auto" w:fill="FFFFFF"/>
        <w:tabs>
          <w:tab w:val="left" w:pos="284"/>
          <w:tab w:val="right" w:pos="9531"/>
        </w:tabs>
        <w:spacing w:before="120"/>
        <w:ind w:left="284" w:hanging="284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 xml:space="preserve">Номер телефона/факса: </w:t>
      </w:r>
      <w:r w:rsidRPr="007C33FE">
        <w:rPr>
          <w:b/>
          <w:noProof w:val="0"/>
          <w:shd w:val="clear" w:color="auto" w:fill="FFFFFF"/>
          <w:lang w:val="ru-RU" w:eastAsia="ru-RU"/>
        </w:rPr>
        <w:t>_____________________________________________________</w:t>
      </w:r>
    </w:p>
    <w:p w:rsidR="002208F4" w:rsidRPr="007C33FE" w:rsidRDefault="002208F4" w:rsidP="002208F4">
      <w:pPr>
        <w:numPr>
          <w:ilvl w:val="0"/>
          <w:numId w:val="3"/>
        </w:numPr>
        <w:shd w:val="clear" w:color="auto" w:fill="FFFFFF"/>
        <w:tabs>
          <w:tab w:val="left" w:pos="284"/>
          <w:tab w:val="right" w:pos="9531"/>
        </w:tabs>
        <w:spacing w:before="120"/>
        <w:ind w:left="284" w:hanging="284"/>
        <w:jc w:val="both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 xml:space="preserve">Адрес электронной почты и интернет-адрес закупающего органа: </w:t>
      </w:r>
      <w:r w:rsidRPr="007C33FE">
        <w:rPr>
          <w:b/>
          <w:noProof w:val="0"/>
          <w:shd w:val="clear" w:color="auto" w:fill="FFFFFF"/>
          <w:lang w:val="ru-RU" w:eastAsia="ru-RU"/>
        </w:rPr>
        <w:t>________________________</w:t>
      </w:r>
    </w:p>
    <w:p w:rsidR="002208F4" w:rsidRPr="007C33FE" w:rsidRDefault="002208F4" w:rsidP="002208F4">
      <w:pPr>
        <w:numPr>
          <w:ilvl w:val="0"/>
          <w:numId w:val="3"/>
        </w:numPr>
        <w:shd w:val="clear" w:color="auto" w:fill="FFFFFF"/>
        <w:tabs>
          <w:tab w:val="left" w:pos="284"/>
          <w:tab w:val="right" w:pos="9531"/>
        </w:tabs>
        <w:spacing w:before="120"/>
        <w:ind w:left="288" w:hanging="288"/>
        <w:jc w:val="both"/>
        <w:rPr>
          <w:b/>
          <w:noProof w:val="0"/>
          <w:lang w:val="ru-RU" w:eastAsia="ru-RU"/>
        </w:rPr>
      </w:pPr>
      <w:r w:rsidRPr="007C33FE">
        <w:rPr>
          <w:b/>
          <w:lang w:val="ru-RU"/>
        </w:rPr>
        <w:t xml:space="preserve">Адрес электронной почты или интернет-адрес, по которому можно будет получить доступ к документации по присуждению: </w:t>
      </w:r>
      <w:r w:rsidRPr="007C33FE">
        <w:rPr>
          <w:b/>
          <w:i/>
          <w:lang w:val="ru-RU"/>
        </w:rPr>
        <w:t>документация по присуждению прилагается в рамках процедуры в АИС ГРГЗ</w:t>
      </w:r>
      <w:r w:rsidRPr="007C33FE">
        <w:rPr>
          <w:b/>
          <w:i/>
          <w:noProof w:val="0"/>
          <w:lang w:val="ru-RU" w:eastAsia="ru-RU"/>
        </w:rPr>
        <w:t xml:space="preserve">  (при необходимости)</w:t>
      </w:r>
    </w:p>
    <w:p w:rsidR="002208F4" w:rsidRPr="007C33FE" w:rsidRDefault="002208F4" w:rsidP="002208F4">
      <w:pPr>
        <w:numPr>
          <w:ilvl w:val="0"/>
          <w:numId w:val="3"/>
        </w:numPr>
        <w:shd w:val="clear" w:color="auto" w:fill="FFFFFF"/>
        <w:tabs>
          <w:tab w:val="left" w:pos="284"/>
          <w:tab w:val="right" w:pos="9531"/>
        </w:tabs>
        <w:spacing w:before="120"/>
        <w:ind w:left="288" w:hanging="288"/>
        <w:jc w:val="both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o-RO"/>
        </w:rPr>
        <w:t>Объявление на участие: № _________, Дата опубликования ____________, Ссылка___________</w:t>
      </w:r>
    </w:p>
    <w:p w:rsidR="002208F4" w:rsidRPr="007C33FE" w:rsidRDefault="002208F4" w:rsidP="002208F4">
      <w:pPr>
        <w:numPr>
          <w:ilvl w:val="0"/>
          <w:numId w:val="3"/>
        </w:numPr>
        <w:shd w:val="clear" w:color="auto" w:fill="FFFFFF"/>
        <w:tabs>
          <w:tab w:val="left" w:pos="284"/>
          <w:tab w:val="right" w:pos="426"/>
        </w:tabs>
        <w:spacing w:before="120"/>
        <w:ind w:left="284" w:hanging="284"/>
        <w:jc w:val="both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Покупатель приглашает отобранных кандидатов ________________ принять участие в процедуре закупке по оказанию/выполнению следующих проектных услуг/работ:</w:t>
      </w:r>
    </w:p>
    <w:p w:rsidR="002208F4" w:rsidRPr="007C33FE" w:rsidRDefault="002208F4" w:rsidP="002208F4">
      <w:pPr>
        <w:numPr>
          <w:ilvl w:val="0"/>
          <w:numId w:val="3"/>
        </w:numPr>
        <w:shd w:val="clear" w:color="auto" w:fill="FFFFFF"/>
        <w:tabs>
          <w:tab w:val="left" w:pos="284"/>
          <w:tab w:val="right" w:pos="426"/>
        </w:tabs>
        <w:spacing w:before="120"/>
        <w:ind w:left="284" w:hanging="284"/>
        <w:jc w:val="both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Дополнительные документы, которые экономические операторы должны представить с целью проверки заявлений или дополнения документов, представленных в первом этапе для подтверждения технических и/или профессиональных возможностей, а также экономической и финансовой ситуации: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3810"/>
        <w:gridCol w:w="3563"/>
      </w:tblGrid>
      <w:tr w:rsidR="002208F4" w:rsidRPr="007C33FE" w:rsidTr="00645701">
        <w:trPr>
          <w:jc w:val="center"/>
        </w:trPr>
        <w:tc>
          <w:tcPr>
            <w:tcW w:w="576" w:type="dxa"/>
          </w:tcPr>
          <w:p w:rsidR="002208F4" w:rsidRPr="007C33FE" w:rsidRDefault="002208F4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iCs/>
                <w:noProof w:val="0"/>
                <w:sz w:val="20"/>
                <w:szCs w:val="20"/>
                <w:lang w:val="ru-RU" w:eastAsia="ru-RU"/>
              </w:rPr>
              <w:t xml:space="preserve">№ </w:t>
            </w:r>
            <w:proofErr w:type="gramStart"/>
            <w:r w:rsidRPr="007C33FE">
              <w:rPr>
                <w:b/>
                <w:iCs/>
                <w:noProof w:val="0"/>
                <w:sz w:val="20"/>
                <w:szCs w:val="20"/>
                <w:lang w:val="ru-RU" w:eastAsia="ru-RU"/>
              </w:rPr>
              <w:t>п</w:t>
            </w:r>
            <w:proofErr w:type="gramEnd"/>
            <w:r w:rsidRPr="007C33FE">
              <w:rPr>
                <w:b/>
                <w:iCs/>
                <w:noProof w:val="0"/>
                <w:sz w:val="20"/>
                <w:szCs w:val="20"/>
                <w:lang w:val="ru-RU" w:eastAsia="ru-RU"/>
              </w:rPr>
              <w:t>/п</w:t>
            </w:r>
          </w:p>
        </w:tc>
        <w:tc>
          <w:tcPr>
            <w:tcW w:w="3810" w:type="dxa"/>
          </w:tcPr>
          <w:p w:rsidR="002208F4" w:rsidRPr="007C33FE" w:rsidRDefault="002208F4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iCs/>
                <w:noProof w:val="0"/>
                <w:sz w:val="20"/>
                <w:szCs w:val="20"/>
                <w:lang w:val="ru-RU" w:eastAsia="ru-RU"/>
              </w:rPr>
              <w:t>Наименование документа</w:t>
            </w:r>
          </w:p>
        </w:tc>
        <w:tc>
          <w:tcPr>
            <w:tcW w:w="3563" w:type="dxa"/>
          </w:tcPr>
          <w:p w:rsidR="002208F4" w:rsidRPr="007C33FE" w:rsidRDefault="002208F4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noProof w:val="0"/>
                <w:sz w:val="20"/>
                <w:szCs w:val="20"/>
                <w:lang w:val="ru-RU" w:eastAsia="ru-RU"/>
              </w:rPr>
            </w:pPr>
            <w:r w:rsidRPr="007C33FE">
              <w:rPr>
                <w:b/>
                <w:iCs/>
                <w:noProof w:val="0"/>
                <w:sz w:val="20"/>
                <w:szCs w:val="20"/>
                <w:lang w:val="ru-RU" w:eastAsia="ru-RU"/>
              </w:rPr>
              <w:t>Порядок представления документа:</w:t>
            </w:r>
          </w:p>
        </w:tc>
      </w:tr>
      <w:tr w:rsidR="002208F4" w:rsidRPr="007C33FE" w:rsidTr="00645701">
        <w:trPr>
          <w:jc w:val="center"/>
        </w:trPr>
        <w:tc>
          <w:tcPr>
            <w:tcW w:w="576" w:type="dxa"/>
          </w:tcPr>
          <w:p w:rsidR="002208F4" w:rsidRPr="007C33FE" w:rsidRDefault="002208F4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  <w:tc>
          <w:tcPr>
            <w:tcW w:w="3810" w:type="dxa"/>
          </w:tcPr>
          <w:p w:rsidR="002208F4" w:rsidRPr="007C33FE" w:rsidRDefault="002208F4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  <w:tc>
          <w:tcPr>
            <w:tcW w:w="3563" w:type="dxa"/>
          </w:tcPr>
          <w:p w:rsidR="002208F4" w:rsidRPr="007C33FE" w:rsidRDefault="002208F4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</w:tr>
      <w:tr w:rsidR="002208F4" w:rsidRPr="007C33FE" w:rsidTr="00645701">
        <w:trPr>
          <w:jc w:val="center"/>
        </w:trPr>
        <w:tc>
          <w:tcPr>
            <w:tcW w:w="576" w:type="dxa"/>
          </w:tcPr>
          <w:p w:rsidR="002208F4" w:rsidRPr="007C33FE" w:rsidRDefault="002208F4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  <w:tc>
          <w:tcPr>
            <w:tcW w:w="3810" w:type="dxa"/>
          </w:tcPr>
          <w:p w:rsidR="002208F4" w:rsidRPr="007C33FE" w:rsidRDefault="002208F4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  <w:tc>
          <w:tcPr>
            <w:tcW w:w="3563" w:type="dxa"/>
          </w:tcPr>
          <w:p w:rsidR="002208F4" w:rsidRPr="007C33FE" w:rsidRDefault="002208F4" w:rsidP="00645701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noProof w:val="0"/>
                <w:lang w:val="ru-RU" w:eastAsia="ru-RU"/>
              </w:rPr>
            </w:pPr>
          </w:p>
        </w:tc>
      </w:tr>
    </w:tbl>
    <w:p w:rsidR="002208F4" w:rsidRPr="007C33FE" w:rsidRDefault="002208F4" w:rsidP="002208F4">
      <w:pPr>
        <w:numPr>
          <w:ilvl w:val="0"/>
          <w:numId w:val="3"/>
        </w:numPr>
        <w:shd w:val="clear" w:color="auto" w:fill="FFFFFF"/>
        <w:tabs>
          <w:tab w:val="right" w:pos="0"/>
          <w:tab w:val="left" w:pos="426"/>
        </w:tabs>
        <w:spacing w:before="120"/>
        <w:ind w:left="0" w:firstLine="0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Обеспечение оферты, при необходимости ________________</w:t>
      </w:r>
      <w:r w:rsidRPr="007C33FE">
        <w:rPr>
          <w:lang w:val="ru-RU"/>
        </w:rPr>
        <w:t xml:space="preserve">, </w:t>
      </w:r>
      <w:r w:rsidRPr="007C33FE">
        <w:rPr>
          <w:b/>
          <w:noProof w:val="0"/>
          <w:lang w:val="ru-RU" w:eastAsia="ru-RU"/>
        </w:rPr>
        <w:t>размер ________________.</w:t>
      </w:r>
    </w:p>
    <w:p w:rsidR="002208F4" w:rsidRPr="007C33FE" w:rsidRDefault="002208F4" w:rsidP="002208F4">
      <w:pPr>
        <w:numPr>
          <w:ilvl w:val="0"/>
          <w:numId w:val="3"/>
        </w:numPr>
        <w:shd w:val="clear" w:color="auto" w:fill="FFFFFF"/>
        <w:tabs>
          <w:tab w:val="right" w:pos="0"/>
          <w:tab w:val="left" w:pos="426"/>
        </w:tabs>
        <w:spacing w:before="120"/>
        <w:ind w:left="0" w:firstLine="0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Гарантийный срок работ или проектных услуг и работ ______.</w:t>
      </w:r>
    </w:p>
    <w:p w:rsidR="002208F4" w:rsidRPr="00FA530D" w:rsidRDefault="002208F4" w:rsidP="002208F4">
      <w:pPr>
        <w:numPr>
          <w:ilvl w:val="0"/>
          <w:numId w:val="3"/>
        </w:numPr>
        <w:shd w:val="clear" w:color="auto" w:fill="FFFFFF"/>
        <w:tabs>
          <w:tab w:val="right" w:pos="0"/>
          <w:tab w:val="left" w:pos="426"/>
        </w:tabs>
        <w:spacing w:before="120"/>
        <w:ind w:left="0" w:firstLine="0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Обеспечение надлежащего исполнения договора, при необходимости ______________, размер ____.</w:t>
      </w:r>
      <w:r>
        <w:rPr>
          <w:b/>
          <w:noProof w:val="0"/>
          <w:lang w:eastAsia="ru-RU"/>
        </w:rPr>
        <w:t xml:space="preserve"> </w:t>
      </w:r>
    </w:p>
    <w:p w:rsidR="002208F4" w:rsidRPr="007C33FE" w:rsidRDefault="002208F4" w:rsidP="002208F4">
      <w:pPr>
        <w:numPr>
          <w:ilvl w:val="0"/>
          <w:numId w:val="3"/>
        </w:numPr>
        <w:shd w:val="clear" w:color="auto" w:fill="FFFFFF"/>
        <w:tabs>
          <w:tab w:val="right" w:pos="0"/>
          <w:tab w:val="left" w:pos="426"/>
        </w:tabs>
        <w:spacing w:before="120"/>
        <w:ind w:left="0" w:firstLine="0"/>
        <w:rPr>
          <w:b/>
          <w:noProof w:val="0"/>
          <w:lang w:val="ru-RU" w:eastAsia="ru-RU"/>
        </w:rPr>
      </w:pPr>
      <w:r w:rsidRPr="00FA530D">
        <w:rPr>
          <w:b/>
          <w:noProof w:val="0"/>
          <w:sz w:val="22"/>
          <w:lang w:val="ru-RU" w:eastAsia="ru-RU"/>
        </w:rPr>
        <w:t>П</w:t>
      </w:r>
      <w:r w:rsidRPr="00FA530D">
        <w:rPr>
          <w:b/>
          <w:noProof w:val="0"/>
          <w:lang w:val="ru-RU" w:eastAsia="ru-RU"/>
        </w:rPr>
        <w:t>редложения должны быть представлены в валюте</w:t>
      </w:r>
      <w:r>
        <w:rPr>
          <w:b/>
          <w:noProof w:val="0"/>
          <w:lang w:eastAsia="ru-RU"/>
        </w:rPr>
        <w:t>________________</w:t>
      </w:r>
    </w:p>
    <w:p w:rsidR="002208F4" w:rsidRPr="007C33FE" w:rsidRDefault="002208F4" w:rsidP="002208F4">
      <w:pPr>
        <w:numPr>
          <w:ilvl w:val="0"/>
          <w:numId w:val="3"/>
        </w:numPr>
        <w:shd w:val="clear" w:color="auto" w:fill="FFFFFF"/>
        <w:tabs>
          <w:tab w:val="right" w:pos="426"/>
        </w:tabs>
        <w:spacing w:before="120"/>
        <w:ind w:left="0" w:firstLine="0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Предельный срок подачи/открытия оферт:</w:t>
      </w:r>
    </w:p>
    <w:p w:rsidR="002208F4" w:rsidRPr="007C33FE" w:rsidRDefault="002208F4" w:rsidP="002208F4">
      <w:pPr>
        <w:numPr>
          <w:ilvl w:val="0"/>
          <w:numId w:val="2"/>
        </w:numPr>
        <w:shd w:val="clear" w:color="auto" w:fill="FFFFFF"/>
        <w:tabs>
          <w:tab w:val="right" w:pos="426"/>
        </w:tabs>
        <w:spacing w:before="120"/>
        <w:rPr>
          <w:b/>
          <w:noProof w:val="0"/>
          <w:lang w:val="ru-RU" w:eastAsia="ru-RU"/>
        </w:rPr>
      </w:pPr>
      <w:proofErr w:type="gramStart"/>
      <w:r w:rsidRPr="007C33FE">
        <w:rPr>
          <w:b/>
          <w:noProof w:val="0"/>
          <w:lang w:val="ru-RU" w:eastAsia="ru-RU"/>
        </w:rPr>
        <w:t>до</w:t>
      </w:r>
      <w:proofErr w:type="gramEnd"/>
      <w:r w:rsidRPr="007C33FE">
        <w:rPr>
          <w:b/>
          <w:noProof w:val="0"/>
          <w:lang w:val="ru-RU" w:eastAsia="ru-RU"/>
        </w:rPr>
        <w:t xml:space="preserve">: </w:t>
      </w:r>
      <w:r w:rsidRPr="007C33FE">
        <w:rPr>
          <w:b/>
          <w:i/>
          <w:noProof w:val="0"/>
          <w:lang w:val="ru-RU" w:eastAsia="ru-RU"/>
        </w:rPr>
        <w:t>[точное время]</w:t>
      </w:r>
      <w:r w:rsidRPr="007C33FE">
        <w:rPr>
          <w:b/>
          <w:noProof w:val="0"/>
          <w:lang w:val="ru-RU" w:eastAsia="ru-RU"/>
        </w:rPr>
        <w:t>______________________________________________________</w:t>
      </w:r>
    </w:p>
    <w:p w:rsidR="002208F4" w:rsidRPr="007C33FE" w:rsidRDefault="002208F4" w:rsidP="002208F4">
      <w:pPr>
        <w:numPr>
          <w:ilvl w:val="0"/>
          <w:numId w:val="2"/>
        </w:numPr>
        <w:shd w:val="clear" w:color="auto" w:fill="FFFFFF"/>
        <w:tabs>
          <w:tab w:val="right" w:pos="426"/>
        </w:tabs>
        <w:spacing w:before="120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 xml:space="preserve">: </w:t>
      </w:r>
      <w:r w:rsidRPr="007C33FE">
        <w:rPr>
          <w:b/>
          <w:i/>
          <w:noProof w:val="0"/>
          <w:lang w:val="ru-RU" w:eastAsia="ru-RU"/>
        </w:rPr>
        <w:t>[дата]</w:t>
      </w:r>
      <w:r w:rsidRPr="007C33FE">
        <w:rPr>
          <w:b/>
          <w:noProof w:val="0"/>
          <w:lang w:val="ru-RU" w:eastAsia="ru-RU"/>
        </w:rPr>
        <w:t>_______________________________________________________________</w:t>
      </w:r>
    </w:p>
    <w:p w:rsidR="002208F4" w:rsidRPr="007C33FE" w:rsidRDefault="002208F4" w:rsidP="002208F4">
      <w:pPr>
        <w:numPr>
          <w:ilvl w:val="0"/>
          <w:numId w:val="3"/>
        </w:numPr>
        <w:shd w:val="clear" w:color="auto" w:fill="FFFFFF"/>
        <w:tabs>
          <w:tab w:val="right" w:pos="426"/>
        </w:tabs>
        <w:spacing w:before="120"/>
        <w:ind w:left="0" w:firstLine="0"/>
        <w:rPr>
          <w:b/>
          <w:noProof w:val="0"/>
          <w:lang w:val="ru-RU" w:eastAsia="ru-RU"/>
        </w:rPr>
      </w:pPr>
      <w:r w:rsidRPr="007C33FE">
        <w:rPr>
          <w:b/>
          <w:lang w:val="ru-RU"/>
        </w:rPr>
        <w:t>Адрес, на который необходимо передать оферты</w:t>
      </w:r>
      <w:r w:rsidRPr="007C33FE">
        <w:rPr>
          <w:b/>
          <w:noProof w:val="0"/>
          <w:lang w:val="ru-RU" w:eastAsia="ru-RU"/>
        </w:rPr>
        <w:t xml:space="preserve">: </w:t>
      </w:r>
    </w:p>
    <w:p w:rsidR="002208F4" w:rsidRPr="007C33FE" w:rsidRDefault="002208F4" w:rsidP="002208F4">
      <w:pPr>
        <w:shd w:val="clear" w:color="auto" w:fill="FFFFFF"/>
        <w:tabs>
          <w:tab w:val="right" w:pos="426"/>
        </w:tabs>
        <w:spacing w:before="120"/>
        <w:ind w:left="450"/>
        <w:jc w:val="both"/>
        <w:rPr>
          <w:b/>
          <w:i/>
          <w:noProof w:val="0"/>
          <w:lang w:val="ru-RU" w:eastAsia="ru-RU"/>
        </w:rPr>
      </w:pPr>
      <w:r w:rsidRPr="007C33FE">
        <w:rPr>
          <w:b/>
          <w:i/>
          <w:noProof w:val="0"/>
          <w:lang w:val="ru-RU" w:eastAsia="ru-RU"/>
        </w:rPr>
        <w:lastRenderedPageBreak/>
        <w:t xml:space="preserve">Оферты подаются электронным образом посредством </w:t>
      </w:r>
      <w:r w:rsidRPr="007C33FE">
        <w:rPr>
          <w:b/>
          <w:i/>
          <w:lang w:val="ru-RU"/>
        </w:rPr>
        <w:t>АИС ГРГЗ (при необходимости)</w:t>
      </w:r>
    </w:p>
    <w:p w:rsidR="002208F4" w:rsidRPr="007C33FE" w:rsidRDefault="002208F4" w:rsidP="002208F4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Срок действия оферт: __________________________________________</w:t>
      </w:r>
    </w:p>
    <w:p w:rsidR="002208F4" w:rsidRPr="007C33FE" w:rsidRDefault="002208F4" w:rsidP="002208F4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>Место открытия оферт: __________________________________________________</w:t>
      </w:r>
    </w:p>
    <w:p w:rsidR="002208F4" w:rsidRPr="007C33FE" w:rsidRDefault="002208F4" w:rsidP="002208F4">
      <w:pPr>
        <w:shd w:val="clear" w:color="auto" w:fill="FFFFFF"/>
        <w:tabs>
          <w:tab w:val="right" w:pos="426"/>
        </w:tabs>
        <w:ind w:left="3240"/>
        <w:contextualSpacing/>
        <w:jc w:val="center"/>
        <w:rPr>
          <w:noProof w:val="0"/>
          <w:sz w:val="20"/>
          <w:lang w:val="ru-RU" w:eastAsia="ru-RU"/>
        </w:rPr>
      </w:pPr>
      <w:r w:rsidRPr="007C33FE">
        <w:rPr>
          <w:noProof w:val="0"/>
          <w:sz w:val="20"/>
          <w:lang w:val="ru-RU" w:eastAsia="ru-RU"/>
        </w:rPr>
        <w:t>(АИС ГРГЗ или адрес открытия)</w:t>
      </w:r>
    </w:p>
    <w:p w:rsidR="002208F4" w:rsidRPr="007C33FE" w:rsidRDefault="002208F4" w:rsidP="002208F4">
      <w:pPr>
        <w:shd w:val="clear" w:color="auto" w:fill="FFFFFF"/>
        <w:tabs>
          <w:tab w:val="left" w:pos="360"/>
          <w:tab w:val="left" w:pos="1800"/>
          <w:tab w:val="left" w:pos="3240"/>
        </w:tabs>
        <w:spacing w:after="120"/>
        <w:ind w:left="360"/>
        <w:rPr>
          <w:b/>
          <w:i/>
          <w:noProof w:val="0"/>
          <w:lang w:val="ru-RU" w:eastAsia="ru-RU"/>
        </w:rPr>
      </w:pPr>
      <w:r w:rsidRPr="007C33FE">
        <w:rPr>
          <w:b/>
          <w:i/>
          <w:noProof w:val="0"/>
          <w:lang w:val="ru-RU" w:eastAsia="ru-RU"/>
        </w:rPr>
        <w:t xml:space="preserve">Оферты, поданные с опозданием, отклоняются. </w:t>
      </w:r>
    </w:p>
    <w:p w:rsidR="002208F4" w:rsidRPr="007C33FE" w:rsidRDefault="002208F4" w:rsidP="002208F4">
      <w:pPr>
        <w:numPr>
          <w:ilvl w:val="0"/>
          <w:numId w:val="3"/>
        </w:numPr>
        <w:shd w:val="clear" w:color="auto" w:fill="FFFFFF"/>
        <w:tabs>
          <w:tab w:val="right" w:pos="426"/>
        </w:tabs>
        <w:spacing w:before="120"/>
        <w:ind w:left="450" w:hanging="450"/>
        <w:jc w:val="both"/>
        <w:rPr>
          <w:b/>
          <w:noProof w:val="0"/>
          <w:lang w:val="ru-RU" w:eastAsia="ru-RU"/>
        </w:rPr>
      </w:pPr>
      <w:r w:rsidRPr="007C33FE">
        <w:rPr>
          <w:b/>
          <w:shd w:val="clear" w:color="auto" w:fill="FFFFFF"/>
          <w:lang w:val="ru-RU"/>
        </w:rPr>
        <w:t>Лица, уполномоченные присутствовать при открытии оферт</w:t>
      </w:r>
      <w:r w:rsidRPr="007C33FE">
        <w:rPr>
          <w:b/>
          <w:noProof w:val="0"/>
          <w:lang w:val="ru-RU" w:eastAsia="ru-RU"/>
        </w:rPr>
        <w:t xml:space="preserve">: </w:t>
      </w:r>
      <w:r w:rsidRPr="007C33FE">
        <w:rPr>
          <w:b/>
          <w:noProof w:val="0"/>
          <w:lang w:val="ru-RU" w:eastAsia="ru-RU"/>
        </w:rPr>
        <w:br/>
      </w:r>
      <w:r w:rsidRPr="007C33FE">
        <w:rPr>
          <w:b/>
          <w:i/>
          <w:shd w:val="clear" w:color="auto" w:fill="FFFFFF"/>
          <w:lang w:val="ru-RU"/>
        </w:rPr>
        <w:t>Офертанты или их представители имеют право принимать участие при открытии оферт, за исключением случая, когда оферты подаются посредством АИС «ГРГЗ»</w:t>
      </w:r>
      <w:r w:rsidRPr="007C33FE">
        <w:rPr>
          <w:b/>
          <w:noProof w:val="0"/>
          <w:lang w:val="ru-RU" w:eastAsia="ru-RU"/>
        </w:rPr>
        <w:t>.</w:t>
      </w:r>
    </w:p>
    <w:p w:rsidR="002208F4" w:rsidRPr="007C33FE" w:rsidRDefault="002208F4" w:rsidP="002208F4">
      <w:pPr>
        <w:numPr>
          <w:ilvl w:val="0"/>
          <w:numId w:val="3"/>
        </w:numPr>
        <w:shd w:val="clear" w:color="auto" w:fill="FFFFFF"/>
        <w:tabs>
          <w:tab w:val="right" w:pos="426"/>
        </w:tabs>
        <w:spacing w:before="120"/>
        <w:ind w:left="450" w:hanging="450"/>
        <w:rPr>
          <w:b/>
          <w:noProof w:val="0"/>
          <w:lang w:val="ru-RU" w:eastAsia="ru-RU"/>
        </w:rPr>
      </w:pPr>
      <w:r w:rsidRPr="007C33FE">
        <w:rPr>
          <w:b/>
          <w:shd w:val="clear" w:color="auto" w:fill="FFFFFF"/>
          <w:lang w:val="ru-RU"/>
        </w:rPr>
        <w:t>Язык или языки, на которых должны быть составлены оферты</w:t>
      </w:r>
      <w:r w:rsidRPr="007C33FE">
        <w:rPr>
          <w:b/>
          <w:noProof w:val="0"/>
          <w:lang w:val="ru-RU" w:eastAsia="ru-RU"/>
        </w:rPr>
        <w:t>: _______________________________________________________________________</w:t>
      </w:r>
    </w:p>
    <w:p w:rsidR="002208F4" w:rsidRPr="007C33FE" w:rsidRDefault="002208F4" w:rsidP="002208F4">
      <w:pPr>
        <w:numPr>
          <w:ilvl w:val="0"/>
          <w:numId w:val="3"/>
        </w:numPr>
        <w:shd w:val="clear" w:color="auto" w:fill="FFFFFF"/>
        <w:tabs>
          <w:tab w:val="right" w:pos="426"/>
        </w:tabs>
        <w:spacing w:before="120"/>
        <w:ind w:left="360"/>
        <w:jc w:val="both"/>
        <w:rPr>
          <w:b/>
          <w:noProof w:val="0"/>
          <w:lang w:val="ru-RU" w:eastAsia="ru-RU"/>
        </w:rPr>
      </w:pPr>
      <w:r w:rsidRPr="007C33FE">
        <w:rPr>
          <w:b/>
          <w:shd w:val="clear" w:color="auto" w:fill="FFFFFF"/>
          <w:lang w:val="ru-RU"/>
        </w:rPr>
        <w:t>Соответствующий договор относится к проекту и/или программе, финансируемым из средств Европейского Союза</w:t>
      </w:r>
      <w:r w:rsidRPr="007C33FE">
        <w:rPr>
          <w:b/>
          <w:noProof w:val="0"/>
          <w:lang w:val="ru-RU" w:eastAsia="ru-RU"/>
        </w:rPr>
        <w:t>: ________________________________________________________________________</w:t>
      </w:r>
    </w:p>
    <w:p w:rsidR="002208F4" w:rsidRPr="007C33FE" w:rsidRDefault="002208F4" w:rsidP="002208F4">
      <w:pPr>
        <w:shd w:val="clear" w:color="auto" w:fill="FFFFFF"/>
        <w:tabs>
          <w:tab w:val="right" w:pos="426"/>
        </w:tabs>
        <w:ind w:left="1980"/>
        <w:contextualSpacing/>
        <w:jc w:val="center"/>
        <w:rPr>
          <w:noProof w:val="0"/>
          <w:sz w:val="20"/>
          <w:lang w:val="ru-RU" w:eastAsia="ru-RU"/>
        </w:rPr>
      </w:pPr>
      <w:r w:rsidRPr="007C33FE">
        <w:rPr>
          <w:noProof w:val="0"/>
          <w:sz w:val="20"/>
          <w:lang w:val="ru-RU" w:eastAsia="ru-RU"/>
        </w:rPr>
        <w:t>(указывается наименование проекта и/или программы)</w:t>
      </w:r>
    </w:p>
    <w:p w:rsidR="002208F4" w:rsidRPr="007C33FE" w:rsidRDefault="002208F4" w:rsidP="002208F4">
      <w:pPr>
        <w:numPr>
          <w:ilvl w:val="0"/>
          <w:numId w:val="3"/>
        </w:numPr>
        <w:shd w:val="clear" w:color="auto" w:fill="FFFFFF"/>
        <w:tabs>
          <w:tab w:val="right" w:pos="426"/>
        </w:tabs>
        <w:spacing w:before="120"/>
        <w:ind w:left="360"/>
        <w:jc w:val="both"/>
        <w:rPr>
          <w:b/>
          <w:noProof w:val="0"/>
          <w:lang w:val="ru-RU" w:eastAsia="ru-RU"/>
        </w:rPr>
      </w:pPr>
      <w:r w:rsidRPr="007C33FE">
        <w:rPr>
          <w:b/>
          <w:shd w:val="clear" w:color="auto" w:fill="FFFFFF"/>
          <w:lang w:val="ru-RU"/>
        </w:rPr>
        <w:t>Дата (даты) и ссылка (ссылки) на предыдущие публикации в Официальном журнале Европейского Союза о договоре (договорах), к которому относится соответствующее объявление (при необходимости</w:t>
      </w:r>
      <w:r w:rsidRPr="007C33FE">
        <w:rPr>
          <w:b/>
          <w:noProof w:val="0"/>
          <w:lang w:val="ru-RU" w:eastAsia="ru-RU"/>
        </w:rPr>
        <w:t>): ________________________________________________________________________</w:t>
      </w:r>
    </w:p>
    <w:p w:rsidR="002208F4" w:rsidRPr="007C33FE" w:rsidRDefault="002208F4" w:rsidP="002208F4">
      <w:pPr>
        <w:numPr>
          <w:ilvl w:val="0"/>
          <w:numId w:val="3"/>
        </w:numPr>
        <w:shd w:val="clear" w:color="auto" w:fill="FFFFFF"/>
        <w:tabs>
          <w:tab w:val="right" w:pos="426"/>
        </w:tabs>
        <w:spacing w:before="120"/>
        <w:ind w:left="0" w:firstLine="0"/>
        <w:rPr>
          <w:b/>
          <w:noProof w:val="0"/>
          <w:lang w:val="ru-RU" w:eastAsia="ru-RU"/>
        </w:rPr>
      </w:pPr>
      <w:r w:rsidRPr="007C33FE">
        <w:rPr>
          <w:b/>
          <w:noProof w:val="0"/>
          <w:lang w:val="ru-RU" w:eastAsia="ru-RU"/>
        </w:rPr>
        <w:t xml:space="preserve">Другая значимая информация: </w:t>
      </w:r>
      <w:r w:rsidRPr="007C33FE">
        <w:rPr>
          <w:b/>
          <w:noProof w:val="0"/>
          <w:shd w:val="clear" w:color="auto" w:fill="FFFFFF"/>
          <w:lang w:val="ru-RU" w:eastAsia="ru-RU"/>
        </w:rPr>
        <w:t>___________________________________________________________________________</w:t>
      </w:r>
    </w:p>
    <w:p w:rsidR="002208F4" w:rsidRPr="007C33FE" w:rsidRDefault="002208F4" w:rsidP="002208F4">
      <w:pPr>
        <w:shd w:val="clear" w:color="auto" w:fill="FFFFFF"/>
        <w:spacing w:before="120" w:after="120"/>
        <w:rPr>
          <w:b/>
          <w:noProof w:val="0"/>
          <w:lang w:val="ru-RU" w:eastAsia="ru-RU"/>
        </w:rPr>
      </w:pPr>
    </w:p>
    <w:p w:rsidR="002208F4" w:rsidRPr="007C33FE" w:rsidRDefault="002208F4" w:rsidP="002208F4">
      <w:pPr>
        <w:shd w:val="clear" w:color="auto" w:fill="FFFFFF"/>
        <w:spacing w:before="120" w:after="120"/>
        <w:rPr>
          <w:b/>
          <w:noProof w:val="0"/>
          <w:lang w:val="ru-RU" w:eastAsia="ru-RU"/>
        </w:rPr>
      </w:pPr>
    </w:p>
    <w:p w:rsidR="002208F4" w:rsidRPr="007C33FE" w:rsidRDefault="002208F4" w:rsidP="002208F4">
      <w:pPr>
        <w:shd w:val="clear" w:color="auto" w:fill="FFFFFF"/>
        <w:tabs>
          <w:tab w:val="left" w:pos="284"/>
          <w:tab w:val="left" w:pos="426"/>
          <w:tab w:val="decimal" w:pos="8364"/>
        </w:tabs>
        <w:spacing w:line="276" w:lineRule="auto"/>
        <w:ind w:left="-284" w:right="-144" w:firstLine="284"/>
        <w:rPr>
          <w:b/>
          <w:bCs/>
          <w:color w:val="000000"/>
          <w:lang w:val="ru-RU"/>
        </w:rPr>
      </w:pPr>
      <w:r w:rsidRPr="007C33FE">
        <w:rPr>
          <w:b/>
          <w:noProof w:val="0"/>
          <w:lang w:val="ru-RU" w:eastAsia="ru-RU"/>
        </w:rPr>
        <w:t xml:space="preserve">Руководитель рабочей группы:  </w:t>
      </w:r>
      <w:r w:rsidRPr="007C33FE">
        <w:rPr>
          <w:b/>
          <w:noProof w:val="0"/>
          <w:shd w:val="clear" w:color="auto" w:fill="FFFFFF"/>
          <w:lang w:val="ru-RU" w:eastAsia="ru-RU"/>
        </w:rPr>
        <w:t>______________________________</w:t>
      </w:r>
      <w:proofErr w:type="gramStart"/>
      <w:r w:rsidRPr="007C33FE">
        <w:rPr>
          <w:b/>
          <w:noProof w:val="0"/>
          <w:shd w:val="clear" w:color="auto" w:fill="FFFFFF"/>
          <w:lang w:val="ru-RU" w:eastAsia="ru-RU"/>
        </w:rPr>
        <w:t xml:space="preserve">  </w:t>
      </w:r>
      <w:r w:rsidRPr="007C33FE">
        <w:rPr>
          <w:b/>
          <w:lang w:val="ru-RU"/>
        </w:rPr>
        <w:t>.</w:t>
      </w:r>
      <w:proofErr w:type="gramEnd"/>
    </w:p>
    <w:p w:rsidR="002208F4" w:rsidRPr="007C33FE" w:rsidRDefault="002208F4" w:rsidP="002208F4">
      <w:pPr>
        <w:tabs>
          <w:tab w:val="decimal" w:pos="8364"/>
        </w:tabs>
        <w:spacing w:line="276" w:lineRule="auto"/>
        <w:ind w:right="-144"/>
        <w:jc w:val="center"/>
        <w:rPr>
          <w:b/>
          <w:bCs/>
          <w:color w:val="000000"/>
          <w:lang w:val="ru-RU"/>
        </w:rPr>
      </w:pPr>
    </w:p>
    <w:p w:rsidR="00E52F2E" w:rsidRDefault="00E52F2E">
      <w:bookmarkStart w:id="0" w:name="_GoBack"/>
      <w:bookmarkEnd w:id="0"/>
    </w:p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·sІУ©ъЕй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507C5D"/>
    <w:multiLevelType w:val="hybridMultilevel"/>
    <w:tmpl w:val="0A3CFED2"/>
    <w:lvl w:ilvl="0" w:tplc="792055BA">
      <w:start w:val="1"/>
      <w:numFmt w:val="decimal"/>
      <w:pStyle w:val="ListParagraph"/>
      <w:lvlText w:val="%1."/>
      <w:lvlJc w:val="left"/>
      <w:pPr>
        <w:ind w:left="360" w:hanging="360"/>
      </w:pPr>
      <w:rPr>
        <w:rFonts w:cs="Times New Roman"/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8F4"/>
    <w:rsid w:val="00035534"/>
    <w:rsid w:val="002208F4"/>
    <w:rsid w:val="0044327B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8F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08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otarirePunct1"/>
    <w:basedOn w:val="Normal"/>
    <w:uiPriority w:val="34"/>
    <w:qFormat/>
    <w:rsid w:val="002208F4"/>
    <w:pPr>
      <w:numPr>
        <w:numId w:val="1"/>
      </w:numPr>
      <w:tabs>
        <w:tab w:val="left" w:pos="1134"/>
      </w:tabs>
      <w:jc w:val="both"/>
    </w:pPr>
    <w:rPr>
      <w:noProof w:val="0"/>
      <w:lang w:val="en-US"/>
    </w:rPr>
  </w:style>
  <w:style w:type="paragraph" w:customStyle="1" w:styleId="Style3">
    <w:name w:val="Style3"/>
    <w:basedOn w:val="Heading3"/>
    <w:link w:val="Style3Char"/>
    <w:rsid w:val="002208F4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szCs w:val="20"/>
      <w:lang w:val="en-US" w:eastAsia="ru-RU"/>
    </w:rPr>
  </w:style>
  <w:style w:type="character" w:customStyle="1" w:styleId="Style3Char">
    <w:name w:val="Style3 Char"/>
    <w:link w:val="Style3"/>
    <w:locked/>
    <w:rsid w:val="002208F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08F4"/>
    <w:rPr>
      <w:rFonts w:asciiTheme="majorHAnsi" w:eastAsiaTheme="majorEastAsia" w:hAnsiTheme="majorHAnsi" w:cstheme="majorBidi"/>
      <w:b/>
      <w:bCs/>
      <w:noProof/>
      <w:color w:val="4F81BD" w:themeColor="accent1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8F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08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otarirePunct1"/>
    <w:basedOn w:val="Normal"/>
    <w:uiPriority w:val="34"/>
    <w:qFormat/>
    <w:rsid w:val="002208F4"/>
    <w:pPr>
      <w:numPr>
        <w:numId w:val="1"/>
      </w:numPr>
      <w:tabs>
        <w:tab w:val="left" w:pos="1134"/>
      </w:tabs>
      <w:jc w:val="both"/>
    </w:pPr>
    <w:rPr>
      <w:noProof w:val="0"/>
      <w:lang w:val="en-US"/>
    </w:rPr>
  </w:style>
  <w:style w:type="paragraph" w:customStyle="1" w:styleId="Style3">
    <w:name w:val="Style3"/>
    <w:basedOn w:val="Heading3"/>
    <w:link w:val="Style3Char"/>
    <w:rsid w:val="002208F4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szCs w:val="20"/>
      <w:lang w:val="en-US" w:eastAsia="ru-RU"/>
    </w:rPr>
  </w:style>
  <w:style w:type="character" w:customStyle="1" w:styleId="Style3Char">
    <w:name w:val="Style3 Char"/>
    <w:link w:val="Style3"/>
    <w:locked/>
    <w:rsid w:val="002208F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08F4"/>
    <w:rPr>
      <w:rFonts w:asciiTheme="majorHAnsi" w:eastAsiaTheme="majorEastAsia" w:hAnsiTheme="majorHAnsi" w:cstheme="majorBidi"/>
      <w:b/>
      <w:bCs/>
      <w:noProof/>
      <w:color w:val="4F81BD" w:themeColor="accent1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3018</Characters>
  <Application>Microsoft Office Word</Application>
  <DocSecurity>0</DocSecurity>
  <Lines>25</Lines>
  <Paragraphs>7</Paragraphs>
  <ScaleCrop>false</ScaleCrop>
  <Company/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2021-06-21T10:12:00Z</dcterms:created>
  <dcterms:modified xsi:type="dcterms:W3CDTF">2021-06-21T10:12:00Z</dcterms:modified>
</cp:coreProperties>
</file>